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pStyle w:val="Heading2"/>
        <w:rPr/>
      </w:pPr>
      <w:bookmarkStart w:colFirst="0" w:colLast="0" w:name="_fupyic83j6z2" w:id="0"/>
      <w:bookmarkEnd w:id="0"/>
      <w:r w:rsidDel="00000000" w:rsidR="00000000" w:rsidRPr="00000000">
        <w:rPr>
          <w:rtl w:val="0"/>
        </w:rPr>
        <w:t xml:space="preserve">Superhero! Superhero! </w:t>
      </w:r>
    </w:p>
    <w:p w:rsidR="00000000" w:rsidDel="00000000" w:rsidP="00000000" w:rsidRDefault="00000000" w:rsidRPr="00000000" w14:paraId="00000002">
      <w:pP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Logistics: </w:t>
      </w:r>
    </w:p>
    <w:p w:rsidR="00000000" w:rsidDel="00000000" w:rsidP="00000000" w:rsidRDefault="00000000" w:rsidRPr="00000000" w14:paraId="00000003">
      <w:pPr>
        <w:numPr>
          <w:ilvl w:val="0"/>
          <w:numId w:val="3"/>
        </w:numPr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From: </w:t>
      </w:r>
      <w:hyperlink r:id="rId6">
        <w:r w:rsidDel="00000000" w:rsidR="00000000" w:rsidRPr="00000000">
          <w:rPr>
            <w:rFonts w:ascii="Arial" w:cs="Arial" w:eastAsia="Arial" w:hAnsi="Arial"/>
            <w:color w:val="1155cc"/>
            <w:sz w:val="22"/>
            <w:szCs w:val="22"/>
            <w:u w:val="single"/>
            <w:rtl w:val="0"/>
          </w:rPr>
          <w:t xml:space="preserve">Stokes for Design Thinking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numPr>
          <w:ilvl w:val="0"/>
          <w:numId w:val="3"/>
        </w:numPr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Icebreaker</w:t>
      </w:r>
    </w:p>
    <w:p w:rsidR="00000000" w:rsidDel="00000000" w:rsidP="00000000" w:rsidRDefault="00000000" w:rsidRPr="00000000" w14:paraId="00000005">
      <w:pP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Use: </w:t>
      </w:r>
    </w:p>
    <w:p w:rsidR="00000000" w:rsidDel="00000000" w:rsidP="00000000" w:rsidRDefault="00000000" w:rsidRPr="00000000" w14:paraId="00000006">
      <w:pPr>
        <w:numPr>
          <w:ilvl w:val="0"/>
          <w:numId w:val="4"/>
        </w:numPr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This improv warmup exercise can be completed in pairs, trios, or as a small group.</w:t>
      </w:r>
    </w:p>
    <w:p w:rsidR="00000000" w:rsidDel="00000000" w:rsidP="00000000" w:rsidRDefault="00000000" w:rsidRPr="00000000" w14:paraId="00000007">
      <w:pP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Why: 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Helps to build an optimistic point-of-view and energize the team.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Does not require additional tools or technologies.</w:t>
      </w:r>
    </w:p>
    <w:p w:rsidR="00000000" w:rsidDel="00000000" w:rsidP="00000000" w:rsidRDefault="00000000" w:rsidRPr="00000000" w14:paraId="0000000A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How to play:</w:t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Someone (usually the facilitator) begins with a description of the scenario:</w:t>
      </w:r>
    </w:p>
    <w:p w:rsidR="00000000" w:rsidDel="00000000" w:rsidP="00000000" w:rsidRDefault="00000000" w:rsidRPr="00000000" w14:paraId="0000000D">
      <w:pPr>
        <w:numPr>
          <w:ilvl w:val="1"/>
          <w:numId w:val="2"/>
        </w:numPr>
        <w:ind w:left="144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We will now play a classic warmup exercise most often used in improv training but which can be applied to design activities as well. Today, we are all superheroes AND we are all sidekicks. </w:t>
      </w:r>
    </w:p>
    <w:p w:rsidR="00000000" w:rsidDel="00000000" w:rsidP="00000000" w:rsidRDefault="00000000" w:rsidRPr="00000000" w14:paraId="0000000E">
      <w:pPr>
        <w:numPr>
          <w:ilvl w:val="1"/>
          <w:numId w:val="2"/>
        </w:numPr>
        <w:ind w:left="144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This game is called,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Superhero! Superhero!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To play this game, we will be split into breakout rooms containing you and one or two other group members. </w:t>
      </w:r>
    </w:p>
    <w:p w:rsidR="00000000" w:rsidDel="00000000" w:rsidP="00000000" w:rsidRDefault="00000000" w:rsidRPr="00000000" w14:paraId="0000000F">
      <w:pPr>
        <w:numPr>
          <w:ilvl w:val="2"/>
          <w:numId w:val="2"/>
        </w:numPr>
        <w:ind w:left="216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Alternatively, stay as one small group with alternating superheroes…</w:t>
      </w:r>
    </w:p>
    <w:p w:rsidR="00000000" w:rsidDel="00000000" w:rsidP="00000000" w:rsidRDefault="00000000" w:rsidRPr="00000000" w14:paraId="00000010">
      <w:pPr>
        <w:numPr>
          <w:ilvl w:val="2"/>
          <w:numId w:val="2"/>
        </w:numPr>
        <w:ind w:left="216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Once you’re in your breakout rooms, one person is the Superhero, the others are Sidekicks. Decide quickly as you will only have 10 seconds before the activity timer begins!</w:t>
      </w:r>
    </w:p>
    <w:p w:rsidR="00000000" w:rsidDel="00000000" w:rsidP="00000000" w:rsidRDefault="00000000" w:rsidRPr="00000000" w14:paraId="00000011">
      <w:pPr>
        <w:numPr>
          <w:ilvl w:val="2"/>
          <w:numId w:val="2"/>
        </w:numPr>
        <w:ind w:left="216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The Superhero quickly comes up with a Superhero name and is introduced. “Everybody, please welcome…”</w:t>
      </w:r>
    </w:p>
    <w:p w:rsidR="00000000" w:rsidDel="00000000" w:rsidP="00000000" w:rsidRDefault="00000000" w:rsidRPr="00000000" w14:paraId="00000012">
      <w:pPr>
        <w:numPr>
          <w:ilvl w:val="1"/>
          <w:numId w:val="2"/>
        </w:numPr>
        <w:ind w:left="144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The Sidekicks starts by bringing a problem for the Superhero to solve, starting with “Superhero, Superhero…” (e.g. “Superhero, Superhero, the library is on fire!”)</w:t>
      </w:r>
    </w:p>
    <w:p w:rsidR="00000000" w:rsidDel="00000000" w:rsidP="00000000" w:rsidRDefault="00000000" w:rsidRPr="00000000" w14:paraId="00000013">
      <w:pPr>
        <w:numPr>
          <w:ilvl w:val="1"/>
          <w:numId w:val="2"/>
        </w:numPr>
        <w:ind w:left="144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The Superhero answers with “I know exactly what we have to do!”, and continues with a proposed solution. (e.g. “I know exactly what we have to do! We will bring water from Lake Washington and put out the fire!”)</w:t>
      </w:r>
    </w:p>
    <w:p w:rsidR="00000000" w:rsidDel="00000000" w:rsidP="00000000" w:rsidRDefault="00000000" w:rsidRPr="00000000" w14:paraId="00000014">
      <w:pPr>
        <w:numPr>
          <w:ilvl w:val="1"/>
          <w:numId w:val="2"/>
        </w:numPr>
        <w:ind w:left="144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The Sidekicks continues (or alternate) with a problem caused by the solution that the Superhero brought (e.g. “Superhero, Superhero, now all the books got wet!”)</w:t>
      </w:r>
    </w:p>
    <w:p w:rsidR="00000000" w:rsidDel="00000000" w:rsidP="00000000" w:rsidRDefault="00000000" w:rsidRPr="00000000" w14:paraId="00000015">
      <w:pPr>
        <w:numPr>
          <w:ilvl w:val="1"/>
          <w:numId w:val="2"/>
        </w:numPr>
        <w:ind w:left="144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The Superhero comes up with a solution to the new problem (e.g. “I know exactly what we have to do! We will collect all the hairdryers in town and dry the books one by one!”)</w:t>
      </w:r>
    </w:p>
    <w:p w:rsidR="00000000" w:rsidDel="00000000" w:rsidP="00000000" w:rsidRDefault="00000000" w:rsidRPr="00000000" w14:paraId="00000016">
      <w:pPr>
        <w:numPr>
          <w:ilvl w:val="1"/>
          <w:numId w:val="2"/>
        </w:numPr>
        <w:ind w:left="144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Continue with new problems and solutions for one minute (the facilitator will keep time).</w:t>
      </w:r>
    </w:p>
    <w:p w:rsidR="00000000" w:rsidDel="00000000" w:rsidP="00000000" w:rsidRDefault="00000000" w:rsidRPr="00000000" w14:paraId="00000017">
      <w:pPr>
        <w:numPr>
          <w:ilvl w:val="1"/>
          <w:numId w:val="2"/>
        </w:numPr>
        <w:ind w:left="144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Are there any questions before we begin?</w:t>
      </w:r>
    </w:p>
    <w:p w:rsidR="00000000" w:rsidDel="00000000" w:rsidP="00000000" w:rsidRDefault="00000000" w:rsidRPr="00000000" w14:paraId="00000018">
      <w:pPr>
        <w:numPr>
          <w:ilvl w:val="1"/>
          <w:numId w:val="2"/>
        </w:numPr>
        <w:ind w:left="144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The Superhero retires and selects one of the Sidekicks take their place. The facilitator interjects:</w:t>
      </w:r>
    </w:p>
    <w:p w:rsidR="00000000" w:rsidDel="00000000" w:rsidP="00000000" w:rsidRDefault="00000000" w:rsidRPr="00000000" w14:paraId="00000019">
      <w:pPr>
        <w:numPr>
          <w:ilvl w:val="2"/>
          <w:numId w:val="2"/>
        </w:numPr>
        <w:ind w:left="216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Everyone, let’s thank &lt;Superhero name&gt; for their countless years of service as they hang up their cape. &lt;appreciation&gt;</w:t>
      </w:r>
    </w:p>
    <w:p w:rsidR="00000000" w:rsidDel="00000000" w:rsidP="00000000" w:rsidRDefault="00000000" w:rsidRPr="00000000" w14:paraId="0000001A">
      <w:pPr>
        <w:numPr>
          <w:ilvl w:val="2"/>
          <w:numId w:val="2"/>
        </w:numPr>
        <w:ind w:left="216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But there’s no time to waste as events are happening as we speak. Everyone, please welcome our newest Superhero…” Superhero comes up with a name.</w:t>
      </w:r>
    </w:p>
    <w:p w:rsidR="00000000" w:rsidDel="00000000" w:rsidP="00000000" w:rsidRDefault="00000000" w:rsidRPr="00000000" w14:paraId="0000001B">
      <w:pPr>
        <w:numPr>
          <w:ilvl w:val="0"/>
          <w:numId w:val="2"/>
        </w:numPr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Once the game ends, facilitator wraps the discussion:</w:t>
      </w:r>
    </w:p>
    <w:p w:rsidR="00000000" w:rsidDel="00000000" w:rsidP="00000000" w:rsidRDefault="00000000" w:rsidRPr="00000000" w14:paraId="0000001C">
      <w:pPr>
        <w:numPr>
          <w:ilvl w:val="1"/>
          <w:numId w:val="2"/>
        </w:numPr>
        <w:ind w:left="144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I wanted to show my appreciation to you all for trying this Creative Stoke with us today. Hopefully, it has helped us come together as a group to energize ourselves and to think with a growth mindset. We’ve also essentially done a “yes...and…” exercise in this small timeframe and showed that we can build off others’ ideas and generate solutions in a timely manner. Quick temperature check: how does everyone feel?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Additional Notes</w:t>
      </w:r>
    </w:p>
    <w:p w:rsidR="00000000" w:rsidDel="00000000" w:rsidP="00000000" w:rsidRDefault="00000000" w:rsidRPr="00000000" w14:paraId="0000001E">
      <w:pPr>
        <w:numPr>
          <w:ilvl w:val="0"/>
          <w:numId w:val="5"/>
        </w:numPr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May be a good icebreaker to use when we want to role play for the larger activity. Get us into being someone else for the session.</w:t>
      </w:r>
      <w:r w:rsidDel="00000000" w:rsidR="00000000" w:rsidRPr="00000000">
        <w:rPr>
          <w:rtl w:val="0"/>
        </w:rPr>
      </w:r>
    </w:p>
    <w:sectPr>
      <w:pgSz w:h="15840" w:w="12240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4"/>
        <w:szCs w:val="24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blog.prototypr.io/stokes-for-design-thinking-379178a782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